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1E54" w14:textId="77777777" w:rsidR="00417C9D" w:rsidRDefault="00000000">
      <w:pPr>
        <w:spacing w:before="180" w:after="180" w:line="240" w:lineRule="auto"/>
        <w:jc w:val="center"/>
        <w:rPr>
          <w:rFonts w:ascii="Times New Roman" w:hAnsi="Times New Roman"/>
          <w:color w:val="433B32"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</w:t>
      </w:r>
      <w:proofErr w:type="gramStart"/>
      <w:r>
        <w:rPr>
          <w:rFonts w:ascii="Times New Roman" w:hAnsi="Times New Roman"/>
          <w:b/>
          <w:sz w:val="28"/>
        </w:rPr>
        <w:t>о  численности</w:t>
      </w:r>
      <w:proofErr w:type="gramEnd"/>
      <w:r>
        <w:rPr>
          <w:rFonts w:ascii="Times New Roman" w:hAnsi="Times New Roman"/>
          <w:b/>
          <w:sz w:val="28"/>
        </w:rPr>
        <w:t xml:space="preserve"> обучающихся на 01.09.2024, в том числе:</w:t>
      </w:r>
    </w:p>
    <w:p w14:paraId="07BA4128" w14:textId="77777777" w:rsidR="00417C9D" w:rsidRDefault="00000000">
      <w:pPr>
        <w:spacing w:after="0" w:line="240" w:lineRule="auto"/>
        <w:rPr>
          <w:rFonts w:ascii="Times New Roman" w:hAnsi="Times New Roman"/>
          <w:sz w:val="28"/>
        </w:rPr>
      </w:pPr>
      <w:hyperlink r:id="rId4" w:history="1">
        <w:r>
          <w:rPr>
            <w:rFonts w:ascii="Times New Roman" w:hAnsi="Times New Roman"/>
            <w:sz w:val="28"/>
            <w:u w:val="single"/>
          </w:rPr>
          <w:t>Численность обучающихся по реализуемым образовательным программам:</w:t>
        </w:r>
      </w:hyperlink>
      <w:r>
        <w:rPr>
          <w:rFonts w:ascii="Times New Roman" w:hAnsi="Times New Roman"/>
          <w:sz w:val="28"/>
        </w:rPr>
        <w:t> 908</w:t>
      </w:r>
    </w:p>
    <w:p w14:paraId="0F6242D5" w14:textId="77777777" w:rsidR="00417C9D" w:rsidRDefault="00417C9D">
      <w:pPr>
        <w:spacing w:after="0" w:line="240" w:lineRule="auto"/>
        <w:rPr>
          <w:rFonts w:ascii="Times New Roman" w:hAnsi="Times New Roman"/>
          <w:color w:val="433B32"/>
          <w:sz w:val="28"/>
        </w:rPr>
      </w:pPr>
    </w:p>
    <w:tbl>
      <w:tblPr>
        <w:tblW w:w="0" w:type="auto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9"/>
        <w:gridCol w:w="937"/>
        <w:gridCol w:w="1613"/>
        <w:gridCol w:w="797"/>
        <w:gridCol w:w="1680"/>
        <w:gridCol w:w="794"/>
        <w:gridCol w:w="1680"/>
        <w:gridCol w:w="976"/>
        <w:gridCol w:w="1664"/>
        <w:gridCol w:w="35"/>
      </w:tblGrid>
      <w:tr w:rsidR="00417C9D" w14:paraId="7FB6F379" w14:textId="77777777">
        <w:trPr>
          <w:trHeight w:val="2176"/>
        </w:trPr>
        <w:tc>
          <w:tcPr>
            <w:tcW w:w="4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A9F6C" w14:textId="77777777" w:rsidR="00417C9D" w:rsidRDefault="00000000">
            <w:pPr>
              <w:spacing w:before="180" w:after="180" w:line="240" w:lineRule="auto"/>
              <w:jc w:val="center"/>
              <w:rPr>
                <w:rFonts w:ascii="Times New Roman" w:hAnsi="Times New Roman"/>
                <w:b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color w:val="433B32"/>
                <w:sz w:val="20"/>
              </w:rPr>
              <w:t>Реализуемые образовательные программы</w:t>
            </w:r>
          </w:p>
          <w:p w14:paraId="77B2BBE3" w14:textId="77777777" w:rsidR="00417C9D" w:rsidRDefault="00000000">
            <w:pPr>
              <w:spacing w:after="0" w:line="240" w:lineRule="auto"/>
              <w:rPr>
                <w:rFonts w:ascii="Times New Roman" w:hAnsi="Times New Roman"/>
                <w:b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E283" w14:textId="77777777" w:rsidR="00417C9D" w:rsidRDefault="00000000">
            <w:pPr>
              <w:spacing w:before="180" w:after="18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4768E" w14:textId="77777777" w:rsidR="00417C9D" w:rsidRDefault="00000000">
            <w:pPr>
              <w:spacing w:before="180" w:after="18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6523EB" w14:textId="77777777" w:rsidR="00417C9D" w:rsidRDefault="00000000">
            <w:pPr>
              <w:spacing w:before="180" w:after="18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1FAB49" w14:textId="77777777" w:rsidR="00417C9D" w:rsidRDefault="00000000">
            <w:pPr>
              <w:spacing w:before="180" w:after="18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0335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4063E9AB" w14:textId="77777777">
        <w:tc>
          <w:tcPr>
            <w:tcW w:w="4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A76677" w14:textId="77777777" w:rsidR="00417C9D" w:rsidRDefault="00417C9D"/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12A04C" w14:textId="77777777" w:rsidR="00417C9D" w:rsidRDefault="00000000">
            <w:pPr>
              <w:spacing w:before="180" w:after="18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9C5EE0" w14:textId="77777777" w:rsidR="00417C9D" w:rsidRDefault="00000000">
            <w:pPr>
              <w:spacing w:before="180" w:after="18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с выделением численности обучающихся, являющихся иностранными гражданами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F073FD" w14:textId="77777777" w:rsidR="00417C9D" w:rsidRDefault="00000000">
            <w:pPr>
              <w:spacing w:before="180" w:after="18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9EAF17" w14:textId="77777777" w:rsidR="00417C9D" w:rsidRDefault="00000000">
            <w:pPr>
              <w:spacing w:before="180" w:after="18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с выделением численности обучающихся, являющихся иностранными гражданами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AFDAB3" w14:textId="77777777" w:rsidR="00417C9D" w:rsidRDefault="00000000">
            <w:pPr>
              <w:spacing w:before="180" w:after="18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65DA98" w14:textId="77777777" w:rsidR="00417C9D" w:rsidRDefault="00000000">
            <w:pPr>
              <w:spacing w:before="180" w:after="18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с выделением численности обучающихся, являющихся иностранными гражданами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FE3B1" w14:textId="77777777" w:rsidR="00417C9D" w:rsidRDefault="00000000">
            <w:pPr>
              <w:spacing w:before="180" w:after="18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4EDB7D" w14:textId="77777777" w:rsidR="00417C9D" w:rsidRDefault="00000000">
            <w:pPr>
              <w:spacing w:before="180" w:after="18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с выделением численности обучающихся, являющихся иностранными гражданами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0A54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77925A3D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0824F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ООП НОО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7E991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C3787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F081A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AA03FB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67B61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C228D0" w14:textId="69F0CDB8" w:rsidR="00417C9D" w:rsidRDefault="00F46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A488D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2221F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626A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75E1B2F0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9CDF4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АООП НОО РАС вариант 8.3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E903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5F7DA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632F5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1B78F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FB94B6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84D7D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5854A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B366F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5689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0017128E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9A93F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АООП НОО ЗПР вариант 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2BC226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C40E0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5B4E2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D1202E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CC568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2086B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DA04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5AB6A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3653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53C1A804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2F839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ООП ООО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D70B1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D09E4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54F14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B96FF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8C3C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447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4B5E7F" w14:textId="6FBF1638" w:rsidR="00417C9D" w:rsidRDefault="00F46899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74E04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CC580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281D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565DD07E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57863B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color w:val="433B32"/>
                <w:sz w:val="20"/>
              </w:rPr>
              <w:t>АООП ООО ЗПР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C56B0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81DC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8BF9A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F5F7C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3055C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39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57991F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9A0E5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4A51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ADB5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69F62682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14668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color w:val="433B32"/>
                <w:sz w:val="20"/>
              </w:rPr>
              <w:t>АООП ООО ТНР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AD894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7852E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10D67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003A5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CB14C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E8720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B53A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760B9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3702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4FF3648D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040D0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color w:val="433B32"/>
                <w:sz w:val="20"/>
              </w:rPr>
              <w:lastRenderedPageBreak/>
              <w:t>АООП ООО НОДА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3418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64D8D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DE936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CAC41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D0C0AE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7C9A6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3BF49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237E9B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BEDF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3BF6E6AF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65528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АООП  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УО)(ИН)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1B248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55776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D2B03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BFFDB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75EC8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FF47E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6AC2F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B84830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62D5B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3F411C79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FC8D4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ООП СОО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C3F3F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73468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64EC20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C36DF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5EEE7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44 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EEC1C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D409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F2E0E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E84A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4F3B406C" w14:textId="77777777">
        <w:trPr>
          <w:trHeight w:val="463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E33A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3FBA5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DCC2C6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28E2A0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8ACC8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D5E81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908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354393" w14:textId="582250BF" w:rsidR="00417C9D" w:rsidRDefault="00F46899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6E1F10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A9FA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B8070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79385E3E" w14:textId="77777777">
        <w:tc>
          <w:tcPr>
            <w:tcW w:w="149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23531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</w:t>
            </w:r>
          </w:p>
        </w:tc>
      </w:tr>
      <w:tr w:rsidR="00417C9D" w14:paraId="479216A6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46125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ДОП физкультурно-спортивной направленности </w:t>
            </w:r>
            <w:r>
              <w:rPr>
                <w:rFonts w:ascii="Times New Roman" w:hAnsi="Times New Roman"/>
                <w:sz w:val="24"/>
              </w:rPr>
              <w:t>"Подвижные игры"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8F7C3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9D378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6815F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1EF84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28607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60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097B7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D1677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7BB3D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6CD6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05673DDF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7BAE07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ДОП физкультурно-спортивной направленности </w:t>
            </w:r>
          </w:p>
          <w:p w14:paraId="05D02693" w14:textId="77777777" w:rsidR="00417C9D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"Шатрандж"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649BB0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B570F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BAF51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5952E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CDBF0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112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2582D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189CF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4B628F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1012E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28EEF23F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BD46BC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ДОП физкультурно-спортивной направленности </w:t>
            </w:r>
          </w:p>
          <w:p w14:paraId="4C4F9960" w14:textId="77777777" w:rsidR="00417C9D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"Шатрандж Про"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BD41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C5270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768D0F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E52A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8611E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69DC6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3A3810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577F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CA0C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0EA705B2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D02417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ДОП физкультурно-спортивной направленности </w:t>
            </w:r>
          </w:p>
          <w:p w14:paraId="590571F4" w14:textId="77777777" w:rsidR="00417C9D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"Пинг - </w:t>
            </w:r>
            <w:proofErr w:type="spellStart"/>
            <w:r>
              <w:rPr>
                <w:rFonts w:ascii="Times New Roman" w:hAnsi="Times New Roman"/>
                <w:sz w:val="24"/>
              </w:rPr>
              <w:t>понг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F17130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0063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4B6CA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9357F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A2AC1F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30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B1F1BB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93964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9320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29A1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111C364E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923496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ДОП физкультурно-спортивной направленности </w:t>
            </w:r>
          </w:p>
          <w:p w14:paraId="5BF83DCD" w14:textId="77777777" w:rsidR="00417C9D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"Настольный теннис"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7BD1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EBAA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DA9C0F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A1E91B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787BB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20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FCDB6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F3A6F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9487F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DFCB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1471D643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5C13B9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ДОП художественной направленности  </w:t>
            </w:r>
          </w:p>
          <w:p w14:paraId="216D5B54" w14:textId="77777777" w:rsidR="00417C9D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"Шумовой оркестр"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55650E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12BC2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C8032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2D956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C89C8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28DAD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0BCC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7FBF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C19A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4D81FFCC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58D59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ДОП художественной направленности  </w:t>
            </w:r>
          </w:p>
          <w:p w14:paraId="177C7457" w14:textId="77777777" w:rsidR="00417C9D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"Школьный хор"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87DB6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F83E2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7457A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4399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3293C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36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5CE48E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B9078E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63C8F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1D200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5F11A936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3F1EFD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ДОП художественной направленности </w:t>
            </w:r>
          </w:p>
          <w:p w14:paraId="03947647" w14:textId="77777777" w:rsidR="00417C9D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"Сказка"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8A354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A69B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27513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62EDB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4562D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36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EC924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B4FAB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35CE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FD21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61BEEB58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956EBC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ДОП художественной направленности</w:t>
            </w:r>
          </w:p>
          <w:p w14:paraId="56C5EE46" w14:textId="77777777" w:rsidR="00417C9D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"Сувенир"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52D45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A7D59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B98AC6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DB00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6340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36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63786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ACE0C0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37141E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B22B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4DB2325E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5772FF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ДОП художественной направленности</w:t>
            </w:r>
          </w:p>
          <w:p w14:paraId="59E38D48" w14:textId="77777777" w:rsidR="00417C9D" w:rsidRDefault="00000000">
            <w:pPr>
              <w:spacing w:before="120" w:after="120"/>
              <w:ind w:left="120" w:right="12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Школьный театр "Коломбина"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AFEBAF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F15AF6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3B66A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DE2C5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57383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60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140AB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ECEB6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10644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2D92B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1AAD7248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4321A1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ДОП художественной направленности</w:t>
            </w:r>
          </w:p>
          <w:p w14:paraId="526E0364" w14:textId="77777777" w:rsidR="00417C9D" w:rsidRDefault="00000000">
            <w:pPr>
              <w:spacing w:before="120" w:after="120"/>
              <w:ind w:left="120" w:right="12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Школьный театр "Коломбина ПЛЮС"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84EE5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B95A3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C720E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4578AF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33B1B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15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354850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423E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82B5B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1913C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5269F9E2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05F293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АДОП художественной направленности </w:t>
            </w:r>
          </w:p>
          <w:p w14:paraId="7E37B0A3" w14:textId="77777777" w:rsidR="00417C9D" w:rsidRDefault="00000000">
            <w:pPr>
              <w:spacing w:before="120" w:after="120"/>
              <w:ind w:left="120" w:right="12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"Мир театра"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80691B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4D0F7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564BB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A2F03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62DD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15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78A1D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E572B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6DFC5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68219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62A64843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A4363B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ДОП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туристско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- краеведческой направленности</w:t>
            </w:r>
          </w:p>
          <w:p w14:paraId="24C15B30" w14:textId="77777777" w:rsidR="00417C9D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"Мы живем на Урале"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D40D8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183D7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FA483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B0F48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14EEE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100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5DFEA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FEAEEB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89694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9999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3F3005F9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2F2FB2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ДОП естественно-научной направленности </w:t>
            </w:r>
            <w:r>
              <w:rPr>
                <w:rFonts w:ascii="Times New Roman" w:hAnsi="Times New Roman"/>
                <w:sz w:val="24"/>
              </w:rPr>
              <w:t>"Химики"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45951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75232B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D2E89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32872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77F0BE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20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5B701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E8D25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DA2A4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58584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519ACC98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20663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ДОП социально – гуманитарной направленности</w:t>
            </w:r>
          </w:p>
          <w:p w14:paraId="3B9BD124" w14:textId="77777777" w:rsidR="00417C9D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"Я — лидер"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B32F5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2CE21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EA8E5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64189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104966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15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DCA12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1F198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22368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38D3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25E4570A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A7CA2C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ДОП социально – гуманитарной направленности</w:t>
            </w:r>
          </w:p>
          <w:p w14:paraId="5203C37D" w14:textId="77777777" w:rsidR="00417C9D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</w:rPr>
              <w:t>Светофорыч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6F738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AF7860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A9EA9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999C6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1173A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15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DD66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6640D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D2971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AB37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539E413F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EBF05A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ДОП социально – гуманитарной направленности</w:t>
            </w:r>
          </w:p>
          <w:p w14:paraId="4D707EBE" w14:textId="77777777" w:rsidR="00417C9D" w:rsidRDefault="0041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FBB14E4" w14:textId="77777777" w:rsidR="00417C9D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"Журналистика"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1D4ECF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654F44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9EA51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31395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7125A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20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BE654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4097C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0AB91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18AC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4712AE31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39E1A7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ДОП социально – гуманитарной направленности</w:t>
            </w:r>
          </w:p>
          <w:p w14:paraId="3C92C6B8" w14:textId="77777777" w:rsidR="00417C9D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"Дружина юных пожарных"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DE4ED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8391AF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78988C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8138F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3D46B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15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8E19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42E9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DBEF3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9F5E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6B2A2C94" w14:textId="77777777"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B16DDC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ДОП социально – гуманитарной направленности</w:t>
            </w:r>
          </w:p>
          <w:p w14:paraId="5BD06584" w14:textId="77777777" w:rsidR="00417C9D" w:rsidRDefault="0041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4D35590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"Медиацентр №1"</w:t>
            </w:r>
          </w:p>
          <w:p w14:paraId="1A8662A3" w14:textId="77777777" w:rsidR="00417C9D" w:rsidRDefault="0041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82BB3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550912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49B41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8E5A7A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1D3C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15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969B3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CD549E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3D76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CE53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3E6AD7F1" w14:textId="77777777">
        <w:trPr>
          <w:trHeight w:val="516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FD0F38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0"/>
              </w:rPr>
              <w:t>ДОП технической направленности</w:t>
            </w:r>
            <w:r>
              <w:rPr>
                <w:rFonts w:ascii="Times New Roman" w:hAnsi="Times New Roman"/>
                <w:color w:val="433B32"/>
                <w:sz w:val="20"/>
              </w:rPr>
              <w:t xml:space="preserve"> </w:t>
            </w:r>
          </w:p>
          <w:p w14:paraId="463DAF16" w14:textId="77777777" w:rsidR="00417C9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"Художественная обработка древесины"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72AD5E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71C8D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2A3D7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C450B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5A302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15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F5818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764D6B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4B8A5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6351" w14:textId="77777777" w:rsidR="00417C9D" w:rsidRDefault="00417C9D">
            <w:pPr>
              <w:rPr>
                <w:rFonts w:ascii="Calibri" w:hAnsi="Calibri"/>
              </w:rPr>
            </w:pPr>
          </w:p>
        </w:tc>
      </w:tr>
      <w:tr w:rsidR="00417C9D" w14:paraId="15EC5B41" w14:textId="77777777">
        <w:trPr>
          <w:trHeight w:val="516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EB174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E82F99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76B448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F14BB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FB3D53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C6881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rFonts w:ascii="Times New Roman" w:hAnsi="Times New Roman"/>
                <w:color w:val="433B32"/>
                <w:sz w:val="20"/>
              </w:rPr>
              <w:t>657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F1DE0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E0739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C00E2D" w14:textId="77777777" w:rsidR="00417C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433B32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9A68" w14:textId="77777777" w:rsidR="00417C9D" w:rsidRDefault="00417C9D">
            <w:pPr>
              <w:rPr>
                <w:rFonts w:ascii="Calibri" w:hAnsi="Calibri"/>
              </w:rPr>
            </w:pPr>
          </w:p>
        </w:tc>
      </w:tr>
    </w:tbl>
    <w:p w14:paraId="27758D6E" w14:textId="77777777" w:rsidR="00417C9D" w:rsidRDefault="00417C9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3BF6D01" w14:textId="77777777" w:rsidR="00417C9D" w:rsidRDefault="00000000">
      <w:pPr>
        <w:spacing w:after="0" w:line="240" w:lineRule="auto"/>
        <w:jc w:val="both"/>
        <w:rPr>
          <w:rFonts w:ascii="Times New Roman" w:hAnsi="Times New Roman"/>
          <w:color w:val="433B32"/>
          <w:sz w:val="28"/>
        </w:rPr>
      </w:pPr>
      <w:r>
        <w:rPr>
          <w:rFonts w:ascii="Times New Roman" w:hAnsi="Times New Roman"/>
          <w:sz w:val="28"/>
        </w:rPr>
        <w:t> </w:t>
      </w:r>
      <w:hyperlink r:id="rId5" w:history="1">
        <w:r>
          <w:rPr>
            <w:rFonts w:ascii="Times New Roman" w:hAnsi="Times New Roman"/>
            <w:b/>
            <w:sz w:val="28"/>
            <w:u w:val="single"/>
          </w:rPr>
          <w:t>Трудоустройство выпускников:</w:t>
        </w:r>
      </w:hyperlink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i/>
          <w:sz w:val="28"/>
        </w:rPr>
        <w:t> </w:t>
      </w:r>
      <w:r>
        <w:rPr>
          <w:rFonts w:ascii="Times New Roman" w:hAnsi="Times New Roman"/>
          <w:i/>
          <w:sz w:val="28"/>
        </w:rPr>
        <w:t>не трудоустраиваются</w:t>
      </w:r>
    </w:p>
    <w:p w14:paraId="41C5BA78" w14:textId="77777777" w:rsidR="00417C9D" w:rsidRDefault="00000000">
      <w:pPr>
        <w:spacing w:before="180" w:after="180" w:line="240" w:lineRule="auto"/>
        <w:jc w:val="both"/>
        <w:rPr>
          <w:rFonts w:ascii="Arial" w:hAnsi="Arial"/>
          <w:color w:val="433B32"/>
          <w:sz w:val="20"/>
        </w:rPr>
      </w:pPr>
      <w:r>
        <w:rPr>
          <w:rFonts w:ascii="Arial" w:hAnsi="Arial"/>
          <w:color w:val="433B32"/>
          <w:sz w:val="20"/>
        </w:rPr>
        <w:t> </w:t>
      </w:r>
    </w:p>
    <w:p w14:paraId="598F7824" w14:textId="77777777" w:rsidR="00417C9D" w:rsidRDefault="00417C9D"/>
    <w:sectPr w:rsidR="00417C9D">
      <w:pgSz w:w="16838" w:h="11906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9D"/>
    <w:rsid w:val="00417C9D"/>
    <w:rsid w:val="00DB19A3"/>
    <w:rsid w:val="00F4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D5FB"/>
  <w15:docId w15:val="{3E842212-88F4-40BC-A1EE-BC0B4AE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0">
    <w:name w:val="Заголовок 7 Знак"/>
    <w:basedOn w:val="1"/>
    <w:link w:val="7"/>
    <w:rPr>
      <w:rFonts w:asciiTheme="minorHAnsi" w:hAnsiTheme="minorHAnsi"/>
      <w:color w:val="595959" w:themeColor="text1" w:themeTint="A6"/>
      <w:spacing w:val="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1">
    <w:name w:val="toc 7"/>
    <w:next w:val="a"/>
    <w:link w:val="72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color w:val="000000"/>
      <w:spacing w:val="0"/>
      <w:sz w:val="28"/>
    </w:rPr>
  </w:style>
  <w:style w:type="paragraph" w:customStyle="1" w:styleId="Heading211">
    <w:name w:val="Heading 211"/>
    <w:link w:val="Heading2110"/>
    <w:rPr>
      <w:rFonts w:asciiTheme="majorHAnsi" w:hAnsiTheme="majorHAnsi"/>
      <w:color w:val="2F5496" w:themeColor="accent1" w:themeShade="BF"/>
      <w:sz w:val="32"/>
    </w:rPr>
  </w:style>
  <w:style w:type="character" w:customStyle="1" w:styleId="Heading2110">
    <w:name w:val="Heading 211"/>
    <w:link w:val="Heading211"/>
    <w:rPr>
      <w:rFonts w:asciiTheme="majorHAnsi" w:hAnsiTheme="majorHAnsi"/>
      <w:color w:val="2F5496" w:themeColor="accent1" w:themeShade="BF"/>
      <w:spacing w:val="0"/>
      <w:sz w:val="32"/>
    </w:rPr>
  </w:style>
  <w:style w:type="paragraph" w:customStyle="1" w:styleId="12">
    <w:name w:val="Указатель1"/>
    <w:basedOn w:val="a"/>
    <w:link w:val="13"/>
    <w:rPr>
      <w:rFonts w:ascii="PT Astra Serif" w:hAnsi="PT Astra Serif"/>
    </w:rPr>
  </w:style>
  <w:style w:type="character" w:customStyle="1" w:styleId="13">
    <w:name w:val="Указатель1"/>
    <w:basedOn w:val="1"/>
    <w:link w:val="12"/>
    <w:rPr>
      <w:rFonts w:ascii="PT Astra Serif" w:hAnsi="PT Astra Serif"/>
      <w:color w:val="000000"/>
      <w:spacing w:val="0"/>
      <w:sz w:val="22"/>
    </w:rPr>
  </w:style>
  <w:style w:type="paragraph" w:customStyle="1" w:styleId="Heading111">
    <w:name w:val="Heading 111"/>
    <w:link w:val="Heading1110"/>
    <w:rPr>
      <w:rFonts w:asciiTheme="majorHAnsi" w:hAnsiTheme="majorHAnsi"/>
      <w:color w:val="2F5496" w:themeColor="accent1" w:themeShade="BF"/>
      <w:sz w:val="40"/>
    </w:rPr>
  </w:style>
  <w:style w:type="character" w:customStyle="1" w:styleId="Heading1110">
    <w:name w:val="Heading 111"/>
    <w:link w:val="Heading111"/>
    <w:rPr>
      <w:rFonts w:asciiTheme="majorHAnsi" w:hAnsiTheme="majorHAnsi"/>
      <w:color w:val="2F5496" w:themeColor="accent1" w:themeShade="BF"/>
      <w:spacing w:val="0"/>
      <w:sz w:val="40"/>
    </w:rPr>
  </w:style>
  <w:style w:type="paragraph" w:customStyle="1" w:styleId="Contents12">
    <w:name w:val="Contents 12"/>
    <w:link w:val="Contents120"/>
    <w:rPr>
      <w:rFonts w:ascii="XO Thames" w:hAnsi="XO Thames"/>
      <w:b/>
      <w:sz w:val="28"/>
    </w:rPr>
  </w:style>
  <w:style w:type="character" w:customStyle="1" w:styleId="Contents120">
    <w:name w:val="Contents 12"/>
    <w:link w:val="Contents12"/>
    <w:rPr>
      <w:rFonts w:ascii="XO Thames" w:hAnsi="XO Thames"/>
      <w:b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inorHAnsi" w:hAnsiTheme="minorHAnsi"/>
      <w:color w:val="2F5496" w:themeColor="accent1" w:themeShade="BF"/>
      <w:spacing w:val="0"/>
      <w:sz w:val="28"/>
    </w:rPr>
  </w:style>
  <w:style w:type="paragraph" w:customStyle="1" w:styleId="Contents81">
    <w:name w:val="Contents 81"/>
    <w:link w:val="Contents810"/>
    <w:rPr>
      <w:rFonts w:ascii="XO Thames" w:hAnsi="XO Thames"/>
      <w:sz w:val="28"/>
    </w:rPr>
  </w:style>
  <w:style w:type="character" w:customStyle="1" w:styleId="Contents810">
    <w:name w:val="Contents 81"/>
    <w:link w:val="Contents81"/>
    <w:rPr>
      <w:rFonts w:ascii="XO Thames" w:hAnsi="XO Thames"/>
      <w:color w:val="000000"/>
      <w:spacing w:val="0"/>
      <w:sz w:val="28"/>
    </w:rPr>
  </w:style>
  <w:style w:type="paragraph" w:customStyle="1" w:styleId="Heading812">
    <w:name w:val="Heading 812"/>
    <w:link w:val="Heading8120"/>
    <w:rPr>
      <w:rFonts w:ascii="Calibri" w:hAnsi="Calibri"/>
      <w:i/>
      <w:color w:val="272727" w:themeColor="text1" w:themeTint="D8"/>
    </w:rPr>
  </w:style>
  <w:style w:type="character" w:customStyle="1" w:styleId="Heading8120">
    <w:name w:val="Heading 812"/>
    <w:link w:val="Heading812"/>
    <w:rPr>
      <w:rFonts w:ascii="Calibri" w:hAnsi="Calibri"/>
      <w:i/>
      <w:color w:val="272727" w:themeColor="text1" w:themeTint="D8"/>
      <w:spacing w:val="0"/>
      <w:sz w:val="22"/>
    </w:rPr>
  </w:style>
  <w:style w:type="paragraph" w:customStyle="1" w:styleId="Heading71">
    <w:name w:val="Heading 71"/>
    <w:link w:val="Heading710"/>
    <w:rPr>
      <w:color w:val="595959" w:themeColor="text1" w:themeTint="A6"/>
    </w:rPr>
  </w:style>
  <w:style w:type="character" w:customStyle="1" w:styleId="Heading710">
    <w:name w:val="Heading 71"/>
    <w:link w:val="Heading71"/>
    <w:rPr>
      <w:color w:val="595959" w:themeColor="text1" w:themeTint="A6"/>
    </w:rPr>
  </w:style>
  <w:style w:type="paragraph" w:customStyle="1" w:styleId="Internetlink1">
    <w:name w:val="Internet link1"/>
    <w:link w:val="Internetlink1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10">
    <w:name w:val="Internet link1"/>
    <w:link w:val="Internetlink1"/>
    <w:rPr>
      <w:rFonts w:ascii="Calibri" w:hAnsi="Calibri"/>
      <w:color w:val="0000FF"/>
      <w:spacing w:val="0"/>
      <w:sz w:val="22"/>
      <w:u w:val="single"/>
    </w:rPr>
  </w:style>
  <w:style w:type="character" w:customStyle="1" w:styleId="90">
    <w:name w:val="Заголовок 9 Знак"/>
    <w:basedOn w:val="1"/>
    <w:link w:val="9"/>
    <w:rPr>
      <w:rFonts w:asciiTheme="minorHAnsi" w:hAnsiTheme="minorHAnsi"/>
      <w:color w:val="272727" w:themeColor="text1" w:themeTint="D8"/>
      <w:spacing w:val="0"/>
      <w:sz w:val="22"/>
    </w:rPr>
  </w:style>
  <w:style w:type="paragraph" w:customStyle="1" w:styleId="Footnote11">
    <w:name w:val="Footnote11"/>
    <w:link w:val="Footnote1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10">
    <w:name w:val="Footnote11"/>
    <w:link w:val="Footnote11"/>
    <w:rPr>
      <w:rFonts w:ascii="XO Thames" w:hAnsi="XO Thames"/>
      <w:color w:val="000000"/>
      <w:spacing w:val="0"/>
      <w:sz w:val="22"/>
    </w:rPr>
  </w:style>
  <w:style w:type="paragraph" w:customStyle="1" w:styleId="ListParagraph11">
    <w:name w:val="List Paragraph11"/>
    <w:basedOn w:val="a"/>
    <w:link w:val="ListParagraph110"/>
    <w:pPr>
      <w:ind w:left="720"/>
      <w:contextualSpacing/>
    </w:pPr>
  </w:style>
  <w:style w:type="character" w:customStyle="1" w:styleId="ListParagraph110">
    <w:name w:val="List Paragraph11"/>
    <w:basedOn w:val="1"/>
    <w:link w:val="ListParagraph11"/>
    <w:rPr>
      <w:rFonts w:asciiTheme="minorHAnsi" w:hAnsiTheme="minorHAnsi"/>
      <w:color w:val="000000"/>
      <w:spacing w:val="0"/>
      <w:sz w:val="22"/>
    </w:rPr>
  </w:style>
  <w:style w:type="paragraph" w:customStyle="1" w:styleId="Contents72">
    <w:name w:val="Contents 72"/>
    <w:link w:val="Contents720"/>
    <w:rPr>
      <w:rFonts w:ascii="XO Thames" w:hAnsi="XO Thames"/>
      <w:sz w:val="28"/>
    </w:rPr>
  </w:style>
  <w:style w:type="character" w:customStyle="1" w:styleId="Contents720">
    <w:name w:val="Contents 72"/>
    <w:link w:val="Contents72"/>
    <w:rPr>
      <w:rFonts w:ascii="XO Thames" w:hAnsi="XO Thames"/>
      <w:color w:val="000000"/>
      <w:spacing w:val="0"/>
      <w:sz w:val="28"/>
    </w:rPr>
  </w:style>
  <w:style w:type="paragraph" w:customStyle="1" w:styleId="List1">
    <w:name w:val="List1"/>
    <w:basedOn w:val="Textbody"/>
    <w:link w:val="List10"/>
    <w:rPr>
      <w:rFonts w:ascii="PT Astra Serif" w:hAnsi="PT Astra Serif"/>
    </w:rPr>
  </w:style>
  <w:style w:type="character" w:customStyle="1" w:styleId="List10">
    <w:name w:val="List1"/>
    <w:basedOn w:val="Textbody0"/>
    <w:link w:val="List1"/>
    <w:rPr>
      <w:rFonts w:ascii="PT Astra Serif" w:hAnsi="PT Astra Serif"/>
    </w:rPr>
  </w:style>
  <w:style w:type="paragraph" w:customStyle="1" w:styleId="Contents42">
    <w:name w:val="Contents 42"/>
    <w:link w:val="Contents420"/>
    <w:rPr>
      <w:rFonts w:ascii="XO Thames" w:hAnsi="XO Thames"/>
      <w:sz w:val="28"/>
    </w:rPr>
  </w:style>
  <w:style w:type="character" w:customStyle="1" w:styleId="Contents420">
    <w:name w:val="Contents 42"/>
    <w:link w:val="Contents42"/>
    <w:rPr>
      <w:rFonts w:ascii="XO Thames" w:hAnsi="XO Thames"/>
      <w:color w:val="000000"/>
      <w:spacing w:val="0"/>
      <w:sz w:val="28"/>
    </w:rPr>
  </w:style>
  <w:style w:type="paragraph" w:customStyle="1" w:styleId="Heading42">
    <w:name w:val="Heading 42"/>
    <w:link w:val="Heading420"/>
    <w:rPr>
      <w:i/>
      <w:color w:val="2F5496" w:themeColor="accent1" w:themeShade="BF"/>
    </w:rPr>
  </w:style>
  <w:style w:type="character" w:customStyle="1" w:styleId="Heading420">
    <w:name w:val="Heading 42"/>
    <w:link w:val="Heading42"/>
    <w:rPr>
      <w:i/>
      <w:color w:val="2F5496" w:themeColor="accent1" w:themeShade="BF"/>
    </w:rPr>
  </w:style>
  <w:style w:type="paragraph" w:customStyle="1" w:styleId="Caption1">
    <w:name w:val="Caption1"/>
    <w:link w:val="Caption10"/>
    <w:rPr>
      <w:rFonts w:ascii="PT Astra Serif" w:hAnsi="PT Astra Serif"/>
      <w:i/>
      <w:sz w:val="24"/>
    </w:rPr>
  </w:style>
  <w:style w:type="character" w:customStyle="1" w:styleId="Caption10">
    <w:name w:val="Caption1"/>
    <w:link w:val="Caption1"/>
    <w:rPr>
      <w:rFonts w:ascii="PT Astra Serif" w:hAnsi="PT Astra Serif"/>
      <w:i/>
      <w:sz w:val="24"/>
    </w:rPr>
  </w:style>
  <w:style w:type="paragraph" w:customStyle="1" w:styleId="Heading62">
    <w:name w:val="Heading 62"/>
    <w:link w:val="Heading620"/>
    <w:rPr>
      <w:i/>
      <w:color w:val="595959" w:themeColor="text1" w:themeTint="A6"/>
    </w:rPr>
  </w:style>
  <w:style w:type="character" w:customStyle="1" w:styleId="Heading620">
    <w:name w:val="Heading 62"/>
    <w:link w:val="Heading62"/>
    <w:rPr>
      <w:i/>
      <w:color w:val="595959" w:themeColor="text1" w:themeTint="A6"/>
    </w:rPr>
  </w:style>
  <w:style w:type="paragraph" w:customStyle="1" w:styleId="DefaultParagraphFont11">
    <w:name w:val="Default Paragraph Font11"/>
    <w:link w:val="DefaultParagraphFont110"/>
    <w:pPr>
      <w:spacing w:after="160" w:line="264" w:lineRule="auto"/>
    </w:pPr>
  </w:style>
  <w:style w:type="character" w:customStyle="1" w:styleId="DefaultParagraphFont110">
    <w:name w:val="Default Paragraph Font11"/>
    <w:link w:val="DefaultParagraphFont11"/>
    <w:rPr>
      <w:rFonts w:asciiTheme="minorHAnsi" w:hAnsiTheme="minorHAnsi"/>
      <w:color w:val="000000"/>
      <w:spacing w:val="0"/>
      <w:sz w:val="22"/>
    </w:rPr>
  </w:style>
  <w:style w:type="paragraph" w:customStyle="1" w:styleId="Heading411">
    <w:name w:val="Heading 411"/>
    <w:link w:val="Heading4110"/>
    <w:rPr>
      <w:rFonts w:ascii="Calibri" w:hAnsi="Calibri"/>
      <w:i/>
      <w:color w:val="2F5496" w:themeColor="accent1" w:themeShade="BF"/>
    </w:rPr>
  </w:style>
  <w:style w:type="character" w:customStyle="1" w:styleId="Heading4110">
    <w:name w:val="Heading 411"/>
    <w:link w:val="Heading411"/>
    <w:rPr>
      <w:rFonts w:ascii="Calibri" w:hAnsi="Calibri"/>
      <w:i/>
      <w:color w:val="2F5496" w:themeColor="accent1" w:themeShade="BF"/>
      <w:spacing w:val="0"/>
      <w:sz w:val="22"/>
    </w:rPr>
  </w:style>
  <w:style w:type="paragraph" w:customStyle="1" w:styleId="IntenseEmphasis11">
    <w:name w:val="Intense Emphasis11"/>
    <w:basedOn w:val="DefaultParagraphFont11"/>
    <w:link w:val="IntenseEmphasis110"/>
    <w:rPr>
      <w:i/>
      <w:color w:val="2F5496" w:themeColor="accent1" w:themeShade="BF"/>
    </w:rPr>
  </w:style>
  <w:style w:type="character" w:customStyle="1" w:styleId="IntenseEmphasis110">
    <w:name w:val="Intense Emphasis11"/>
    <w:basedOn w:val="DefaultParagraphFont110"/>
    <w:link w:val="IntenseEmphasis11"/>
    <w:rPr>
      <w:rFonts w:asciiTheme="minorHAnsi" w:hAnsiTheme="minorHAnsi"/>
      <w:i/>
      <w:color w:val="2F5496" w:themeColor="accent1" w:themeShade="BF"/>
      <w:spacing w:val="0"/>
      <w:sz w:val="22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styleId="a3">
    <w:name w:val="List"/>
    <w:basedOn w:val="a4"/>
    <w:link w:val="a5"/>
    <w:rPr>
      <w:rFonts w:ascii="PT Astra Serif" w:hAnsi="PT Astra Serif"/>
    </w:rPr>
  </w:style>
  <w:style w:type="character" w:customStyle="1" w:styleId="a5">
    <w:name w:val="Список Знак"/>
    <w:basedOn w:val="a6"/>
    <w:link w:val="a3"/>
    <w:rPr>
      <w:rFonts w:ascii="PT Astra Serif" w:hAnsi="PT Astra Serif"/>
      <w:color w:val="000000"/>
      <w:spacing w:val="0"/>
      <w:sz w:val="22"/>
    </w:rPr>
  </w:style>
  <w:style w:type="paragraph" w:customStyle="1" w:styleId="Heading52">
    <w:name w:val="Heading 52"/>
    <w:link w:val="Heading520"/>
    <w:rPr>
      <w:color w:val="2F5496" w:themeColor="accent1" w:themeShade="BF"/>
    </w:rPr>
  </w:style>
  <w:style w:type="character" w:customStyle="1" w:styleId="Heading520">
    <w:name w:val="Heading 52"/>
    <w:link w:val="Heading52"/>
    <w:rPr>
      <w:color w:val="2F5496" w:themeColor="accent1" w:themeShade="BF"/>
    </w:rPr>
  </w:style>
  <w:style w:type="paragraph" w:customStyle="1" w:styleId="IntenseQuote11">
    <w:name w:val="Intense Quote11"/>
    <w:basedOn w:val="a"/>
    <w:next w:val="a"/>
    <w:link w:val="IntenseQuote110"/>
    <w:pP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IntenseQuote110">
    <w:name w:val="Intense Quote11"/>
    <w:basedOn w:val="1"/>
    <w:link w:val="IntenseQuote11"/>
    <w:rPr>
      <w:rFonts w:asciiTheme="minorHAnsi" w:hAnsiTheme="minorHAnsi"/>
      <w:i/>
      <w:color w:val="2F5496" w:themeColor="accent1" w:themeShade="BF"/>
      <w:spacing w:val="0"/>
      <w:sz w:val="22"/>
    </w:rPr>
  </w:style>
  <w:style w:type="paragraph" w:customStyle="1" w:styleId="a7">
    <w:name w:val="Содержимое таблицы"/>
    <w:basedOn w:val="a"/>
    <w:link w:val="a8"/>
    <w:pPr>
      <w:widowControl w:val="0"/>
    </w:pPr>
  </w:style>
  <w:style w:type="character" w:customStyle="1" w:styleId="a8">
    <w:name w:val="Содержимое таблицы"/>
    <w:basedOn w:val="1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50">
    <w:name w:val="Заголовок 5 Знак"/>
    <w:basedOn w:val="1"/>
    <w:link w:val="5"/>
    <w:rPr>
      <w:rFonts w:asciiTheme="minorHAnsi" w:hAnsiTheme="minorHAnsi"/>
      <w:color w:val="2F5496" w:themeColor="accent1" w:themeShade="BF"/>
      <w:spacing w:val="0"/>
      <w:sz w:val="22"/>
    </w:rPr>
  </w:style>
  <w:style w:type="paragraph" w:customStyle="1" w:styleId="Contents11">
    <w:name w:val="Contents 11"/>
    <w:link w:val="Contents110"/>
    <w:rPr>
      <w:rFonts w:ascii="XO Thames" w:hAnsi="XO Thames"/>
      <w:b/>
      <w:sz w:val="28"/>
    </w:rPr>
  </w:style>
  <w:style w:type="character" w:customStyle="1" w:styleId="Contents110">
    <w:name w:val="Contents 11"/>
    <w:link w:val="Contents11"/>
    <w:rPr>
      <w:rFonts w:ascii="XO Thames" w:hAnsi="XO Thames"/>
      <w:b/>
      <w:color w:val="000000"/>
      <w:spacing w:val="0"/>
      <w:sz w:val="28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Pr>
      <w:rFonts w:asciiTheme="minorHAnsi" w:hAnsiTheme="minorHAnsi"/>
      <w:color w:val="000000"/>
      <w:spacing w:val="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pacing w:val="0"/>
      <w:sz w:val="40"/>
    </w:rPr>
  </w:style>
  <w:style w:type="paragraph" w:customStyle="1" w:styleId="14">
    <w:name w:val="Заголовок1"/>
    <w:basedOn w:val="a"/>
    <w:next w:val="a4"/>
    <w:link w:val="1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5">
    <w:name w:val="Заголовок1"/>
    <w:basedOn w:val="1"/>
    <w:link w:val="14"/>
    <w:rPr>
      <w:rFonts w:ascii="PT Astra Serif" w:hAnsi="PT Astra Serif"/>
      <w:color w:val="000000"/>
      <w:spacing w:val="0"/>
      <w:sz w:val="28"/>
    </w:rPr>
  </w:style>
  <w:style w:type="paragraph" w:customStyle="1" w:styleId="Contents92">
    <w:name w:val="Contents 92"/>
    <w:link w:val="Contents920"/>
    <w:rPr>
      <w:rFonts w:ascii="XO Thames" w:hAnsi="XO Thames"/>
      <w:sz w:val="28"/>
    </w:rPr>
  </w:style>
  <w:style w:type="character" w:customStyle="1" w:styleId="Contents920">
    <w:name w:val="Contents 92"/>
    <w:link w:val="Contents92"/>
    <w:rPr>
      <w:rFonts w:ascii="XO Thames" w:hAnsi="XO Thames"/>
      <w:color w:val="000000"/>
      <w:spacing w:val="0"/>
      <w:sz w:val="28"/>
    </w:rPr>
  </w:style>
  <w:style w:type="paragraph" w:customStyle="1" w:styleId="Heading31">
    <w:name w:val="Heading 31"/>
    <w:link w:val="Heading310"/>
    <w:rPr>
      <w:color w:val="2F5496" w:themeColor="accent1" w:themeShade="BF"/>
      <w:sz w:val="28"/>
    </w:rPr>
  </w:style>
  <w:style w:type="character" w:customStyle="1" w:styleId="Heading310">
    <w:name w:val="Heading 31"/>
    <w:link w:val="Heading31"/>
    <w:rPr>
      <w:color w:val="2F5496" w:themeColor="accent1" w:themeShade="BF"/>
      <w:sz w:val="28"/>
    </w:rPr>
  </w:style>
  <w:style w:type="paragraph" w:customStyle="1" w:styleId="Title11">
    <w:name w:val="Title11"/>
    <w:link w:val="Title110"/>
    <w:rPr>
      <w:rFonts w:asciiTheme="majorHAnsi" w:hAnsiTheme="majorHAnsi"/>
      <w:spacing w:val="-10"/>
      <w:sz w:val="56"/>
    </w:rPr>
  </w:style>
  <w:style w:type="character" w:customStyle="1" w:styleId="Title110">
    <w:name w:val="Title11"/>
    <w:link w:val="Title11"/>
    <w:rPr>
      <w:rFonts w:asciiTheme="majorHAnsi" w:hAnsiTheme="majorHAnsi"/>
      <w:color w:val="000000"/>
      <w:spacing w:val="-10"/>
      <w:sz w:val="56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inorHAnsi" w:hAnsiTheme="minorHAnsi"/>
      <w:i/>
      <w:color w:val="272727" w:themeColor="text1" w:themeTint="D8"/>
      <w:spacing w:val="0"/>
      <w:sz w:val="22"/>
    </w:rPr>
  </w:style>
  <w:style w:type="paragraph" w:customStyle="1" w:styleId="Heading312">
    <w:name w:val="Heading 312"/>
    <w:link w:val="Heading3120"/>
    <w:rPr>
      <w:rFonts w:ascii="Calibri" w:hAnsi="Calibri"/>
      <w:color w:val="2F5496" w:themeColor="accent1" w:themeShade="BF"/>
      <w:sz w:val="28"/>
    </w:rPr>
  </w:style>
  <w:style w:type="character" w:customStyle="1" w:styleId="Heading3120">
    <w:name w:val="Heading 312"/>
    <w:link w:val="Heading312"/>
    <w:rPr>
      <w:rFonts w:ascii="Calibri" w:hAnsi="Calibri"/>
      <w:color w:val="2F5496" w:themeColor="accent1" w:themeShade="BF"/>
      <w:spacing w:val="0"/>
      <w:sz w:val="28"/>
    </w:rPr>
  </w:style>
  <w:style w:type="paragraph" w:styleId="17">
    <w:name w:val="toc 1"/>
    <w:next w:val="a"/>
    <w:link w:val="18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color w:val="000000"/>
      <w:spacing w:val="0"/>
      <w:sz w:val="28"/>
    </w:rPr>
  </w:style>
  <w:style w:type="paragraph" w:customStyle="1" w:styleId="Heading712">
    <w:name w:val="Heading 712"/>
    <w:link w:val="Heading7120"/>
    <w:rPr>
      <w:rFonts w:ascii="Calibri" w:hAnsi="Calibri"/>
      <w:color w:val="595959" w:themeColor="text1" w:themeTint="A6"/>
    </w:rPr>
  </w:style>
  <w:style w:type="character" w:customStyle="1" w:styleId="Heading7120">
    <w:name w:val="Heading 712"/>
    <w:link w:val="Heading712"/>
    <w:rPr>
      <w:rFonts w:ascii="Calibri" w:hAnsi="Calibri"/>
      <w:color w:val="595959" w:themeColor="text1" w:themeTint="A6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Footnote2">
    <w:name w:val="Footnote2"/>
    <w:link w:val="Footnote20"/>
    <w:pPr>
      <w:ind w:firstLine="851"/>
      <w:jc w:val="both"/>
    </w:pPr>
    <w:rPr>
      <w:rFonts w:ascii="XO Thames" w:hAnsi="XO Thames"/>
    </w:rPr>
  </w:style>
  <w:style w:type="character" w:customStyle="1" w:styleId="Footnote20">
    <w:name w:val="Footnote2"/>
    <w:link w:val="Footnote2"/>
    <w:rPr>
      <w:rFonts w:ascii="XO Thames" w:hAnsi="XO Thames"/>
      <w:color w:val="000000"/>
      <w:spacing w:val="0"/>
      <w:sz w:val="22"/>
    </w:rPr>
  </w:style>
  <w:style w:type="paragraph" w:customStyle="1" w:styleId="aa">
    <w:name w:val="Заголовок таблицы"/>
    <w:basedOn w:val="a7"/>
    <w:link w:val="ab"/>
    <w:pPr>
      <w:jc w:val="center"/>
    </w:pPr>
    <w:rPr>
      <w:b/>
    </w:rPr>
  </w:style>
  <w:style w:type="character" w:customStyle="1" w:styleId="ab">
    <w:name w:val="Заголовок таблицы"/>
    <w:basedOn w:val="a8"/>
    <w:link w:val="aa"/>
    <w:rPr>
      <w:rFonts w:asciiTheme="minorHAnsi" w:hAnsiTheme="minorHAnsi"/>
      <w:b/>
      <w:color w:val="000000"/>
      <w:spacing w:val="0"/>
      <w:sz w:val="22"/>
    </w:rPr>
  </w:style>
  <w:style w:type="paragraph" w:customStyle="1" w:styleId="IntenseReference11">
    <w:name w:val="Intense Reference11"/>
    <w:basedOn w:val="DefaultParagraphFont11"/>
    <w:link w:val="IntenseReference110"/>
    <w:rPr>
      <w:b/>
      <w:smallCaps/>
      <w:color w:val="2F5496" w:themeColor="accent1" w:themeShade="BF"/>
      <w:spacing w:val="5"/>
    </w:rPr>
  </w:style>
  <w:style w:type="character" w:customStyle="1" w:styleId="IntenseReference110">
    <w:name w:val="Intense Reference11"/>
    <w:basedOn w:val="DefaultParagraphFont110"/>
    <w:link w:val="IntenseReference11"/>
    <w:rPr>
      <w:rFonts w:asciiTheme="minorHAnsi" w:hAnsiTheme="minorHAnsi"/>
      <w:b/>
      <w:smallCaps/>
      <w:color w:val="2F5496" w:themeColor="accent1" w:themeShade="BF"/>
      <w:spacing w:val="5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styleId="91">
    <w:name w:val="toc 9"/>
    <w:next w:val="a"/>
    <w:link w:val="92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Quote11">
    <w:name w:val="Quote11"/>
    <w:basedOn w:val="a"/>
    <w:next w:val="a"/>
    <w:link w:val="Quote110"/>
    <w:pPr>
      <w:spacing w:before="160"/>
      <w:jc w:val="center"/>
    </w:pPr>
    <w:rPr>
      <w:i/>
      <w:color w:val="404040" w:themeColor="text1" w:themeTint="BF"/>
    </w:rPr>
  </w:style>
  <w:style w:type="character" w:customStyle="1" w:styleId="Quote110">
    <w:name w:val="Quote11"/>
    <w:basedOn w:val="1"/>
    <w:link w:val="Quote11"/>
    <w:rPr>
      <w:rFonts w:asciiTheme="minorHAnsi" w:hAnsiTheme="minorHAnsi"/>
      <w:i/>
      <w:color w:val="404040" w:themeColor="text1" w:themeTint="BF"/>
      <w:spacing w:val="0"/>
      <w:sz w:val="22"/>
    </w:rPr>
  </w:style>
  <w:style w:type="paragraph" w:styleId="81">
    <w:name w:val="toc 8"/>
    <w:next w:val="a"/>
    <w:link w:val="82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color w:val="000000"/>
      <w:spacing w:val="0"/>
      <w:sz w:val="28"/>
    </w:rPr>
  </w:style>
  <w:style w:type="paragraph" w:customStyle="1" w:styleId="Subtitle2">
    <w:name w:val="Subtitle2"/>
    <w:link w:val="Subtitle20"/>
    <w:rPr>
      <w:color w:val="595959" w:themeColor="text1" w:themeTint="A6"/>
      <w:spacing w:val="15"/>
      <w:sz w:val="28"/>
    </w:rPr>
  </w:style>
  <w:style w:type="character" w:customStyle="1" w:styleId="Subtitle20">
    <w:name w:val="Subtitle2"/>
    <w:link w:val="Subtitle2"/>
    <w:rPr>
      <w:color w:val="595959" w:themeColor="text1" w:themeTint="A6"/>
      <w:spacing w:val="15"/>
      <w:sz w:val="28"/>
    </w:rPr>
  </w:style>
  <w:style w:type="paragraph" w:customStyle="1" w:styleId="19">
    <w:name w:val="Колонтитул1"/>
    <w:link w:val="1a"/>
    <w:pPr>
      <w:spacing w:after="160"/>
      <w:jc w:val="both"/>
    </w:pPr>
    <w:rPr>
      <w:rFonts w:ascii="XO Thames" w:hAnsi="XO Thames"/>
      <w:sz w:val="20"/>
    </w:rPr>
  </w:style>
  <w:style w:type="character" w:customStyle="1" w:styleId="1a">
    <w:name w:val="Колонтитул1"/>
    <w:link w:val="19"/>
    <w:rPr>
      <w:rFonts w:ascii="XO Thames" w:hAnsi="XO Thames"/>
      <w:color w:val="000000"/>
      <w:spacing w:val="0"/>
      <w:sz w:val="20"/>
    </w:rPr>
  </w:style>
  <w:style w:type="paragraph" w:customStyle="1" w:styleId="Contents32">
    <w:name w:val="Contents 32"/>
    <w:link w:val="Contents320"/>
    <w:rPr>
      <w:rFonts w:ascii="XO Thames" w:hAnsi="XO Thames"/>
      <w:sz w:val="28"/>
    </w:rPr>
  </w:style>
  <w:style w:type="character" w:customStyle="1" w:styleId="Contents320">
    <w:name w:val="Contents 32"/>
    <w:link w:val="Contents32"/>
    <w:rPr>
      <w:rFonts w:ascii="XO Thames" w:hAnsi="XO Thames"/>
      <w:color w:val="000000"/>
      <w:spacing w:val="0"/>
      <w:sz w:val="28"/>
    </w:rPr>
  </w:style>
  <w:style w:type="paragraph" w:customStyle="1" w:styleId="Contents51">
    <w:name w:val="Contents 51"/>
    <w:link w:val="Contents510"/>
    <w:rPr>
      <w:rFonts w:ascii="XO Thames" w:hAnsi="XO Thames"/>
      <w:sz w:val="28"/>
    </w:rPr>
  </w:style>
  <w:style w:type="character" w:customStyle="1" w:styleId="Contents510">
    <w:name w:val="Contents 51"/>
    <w:link w:val="Contents51"/>
    <w:rPr>
      <w:rFonts w:ascii="XO Thames" w:hAnsi="XO Thames"/>
      <w:color w:val="000000"/>
      <w:spacing w:val="0"/>
      <w:sz w:val="28"/>
    </w:rPr>
  </w:style>
  <w:style w:type="paragraph" w:customStyle="1" w:styleId="Contents82">
    <w:name w:val="Contents 82"/>
    <w:link w:val="Contents820"/>
    <w:rPr>
      <w:rFonts w:ascii="XO Thames" w:hAnsi="XO Thames"/>
      <w:sz w:val="28"/>
    </w:rPr>
  </w:style>
  <w:style w:type="character" w:customStyle="1" w:styleId="Contents820">
    <w:name w:val="Contents 82"/>
    <w:link w:val="Contents82"/>
    <w:rPr>
      <w:rFonts w:ascii="XO Thames" w:hAnsi="XO Thames"/>
      <w:color w:val="000000"/>
      <w:spacing w:val="0"/>
      <w:sz w:val="28"/>
    </w:rPr>
  </w:style>
  <w:style w:type="paragraph" w:styleId="ac">
    <w:name w:val="caption"/>
    <w:basedOn w:val="a"/>
    <w:link w:val="ad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d">
    <w:name w:val="Название объекта Знак"/>
    <w:basedOn w:val="1"/>
    <w:link w:val="ac"/>
    <w:rPr>
      <w:rFonts w:ascii="PT Astra Serif" w:hAnsi="PT Astra Serif"/>
      <w:i/>
      <w:color w:val="000000"/>
      <w:spacing w:val="0"/>
      <w:sz w:val="24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Contents22">
    <w:name w:val="Contents 22"/>
    <w:link w:val="Contents220"/>
    <w:rPr>
      <w:rFonts w:ascii="XO Thames" w:hAnsi="XO Thames"/>
      <w:sz w:val="28"/>
    </w:rPr>
  </w:style>
  <w:style w:type="character" w:customStyle="1" w:styleId="Contents220">
    <w:name w:val="Contents 22"/>
    <w:link w:val="Contents22"/>
    <w:rPr>
      <w:rFonts w:ascii="XO Thames" w:hAnsi="XO Thames"/>
      <w:color w:val="000000"/>
      <w:spacing w:val="0"/>
      <w:sz w:val="28"/>
    </w:rPr>
  </w:style>
  <w:style w:type="paragraph" w:customStyle="1" w:styleId="Internetlink2">
    <w:name w:val="Internet link2"/>
    <w:link w:val="Internetlink20"/>
    <w:rPr>
      <w:rFonts w:ascii="Calibri" w:hAnsi="Calibri"/>
      <w:color w:val="0000FF"/>
      <w:u w:val="single"/>
    </w:rPr>
  </w:style>
  <w:style w:type="character" w:customStyle="1" w:styleId="Internetlink20">
    <w:name w:val="Internet link2"/>
    <w:link w:val="Internetlink2"/>
    <w:rPr>
      <w:rFonts w:ascii="Calibri" w:hAnsi="Calibri"/>
      <w:color w:val="0000FF"/>
      <w:spacing w:val="0"/>
      <w:sz w:val="22"/>
      <w:u w:val="single"/>
    </w:rPr>
  </w:style>
  <w:style w:type="paragraph" w:customStyle="1" w:styleId="Heading12">
    <w:name w:val="Heading 12"/>
    <w:link w:val="Heading120"/>
    <w:rPr>
      <w:rFonts w:asciiTheme="majorHAnsi" w:hAnsiTheme="majorHAnsi"/>
      <w:color w:val="2F5496" w:themeColor="accent1" w:themeShade="BF"/>
      <w:sz w:val="40"/>
    </w:rPr>
  </w:style>
  <w:style w:type="character" w:customStyle="1" w:styleId="Heading120">
    <w:name w:val="Heading 12"/>
    <w:link w:val="Heading12"/>
    <w:rPr>
      <w:rFonts w:asciiTheme="majorHAnsi" w:hAnsiTheme="majorHAnsi"/>
      <w:color w:val="2F5496" w:themeColor="accent1" w:themeShade="BF"/>
      <w:sz w:val="40"/>
    </w:rPr>
  </w:style>
  <w:style w:type="paragraph" w:customStyle="1" w:styleId="Subtitle11">
    <w:name w:val="Subtitle11"/>
    <w:link w:val="Subtitle110"/>
    <w:rPr>
      <w:rFonts w:ascii="Calibri" w:hAnsi="Calibri"/>
      <w:color w:val="595959" w:themeColor="text1" w:themeTint="A6"/>
      <w:spacing w:val="15"/>
      <w:sz w:val="28"/>
    </w:rPr>
  </w:style>
  <w:style w:type="character" w:customStyle="1" w:styleId="Subtitle110">
    <w:name w:val="Subtitle11"/>
    <w:link w:val="Subtitle11"/>
    <w:rPr>
      <w:rFonts w:ascii="Calibri" w:hAnsi="Calibri"/>
      <w:color w:val="595959" w:themeColor="text1" w:themeTint="A6"/>
      <w:spacing w:val="15"/>
      <w:sz w:val="28"/>
    </w:rPr>
  </w:style>
  <w:style w:type="paragraph" w:customStyle="1" w:styleId="Heading81">
    <w:name w:val="Heading 81"/>
    <w:link w:val="Heading810"/>
    <w:rPr>
      <w:i/>
      <w:color w:val="272727" w:themeColor="text1" w:themeTint="D8"/>
    </w:rPr>
  </w:style>
  <w:style w:type="character" w:customStyle="1" w:styleId="Heading810">
    <w:name w:val="Heading 81"/>
    <w:link w:val="Heading81"/>
    <w:rPr>
      <w:i/>
      <w:color w:val="272727" w:themeColor="text1" w:themeTint="D8"/>
    </w:rPr>
  </w:style>
  <w:style w:type="paragraph" w:customStyle="1" w:styleId="Contents62">
    <w:name w:val="Contents 62"/>
    <w:link w:val="Contents620"/>
    <w:rPr>
      <w:rFonts w:ascii="XO Thames" w:hAnsi="XO Thames"/>
      <w:sz w:val="28"/>
    </w:rPr>
  </w:style>
  <w:style w:type="character" w:customStyle="1" w:styleId="Contents620">
    <w:name w:val="Contents 62"/>
    <w:link w:val="Contents62"/>
    <w:rPr>
      <w:rFonts w:ascii="XO Thames" w:hAnsi="XO Thames"/>
      <w:color w:val="000000"/>
      <w:spacing w:val="0"/>
      <w:sz w:val="28"/>
    </w:rPr>
  </w:style>
  <w:style w:type="paragraph" w:customStyle="1" w:styleId="Heading22">
    <w:name w:val="Heading 22"/>
    <w:link w:val="Heading220"/>
    <w:rPr>
      <w:rFonts w:asciiTheme="majorHAnsi" w:hAnsiTheme="majorHAnsi"/>
      <w:color w:val="2F5496" w:themeColor="accent1" w:themeShade="BF"/>
      <w:sz w:val="32"/>
    </w:rPr>
  </w:style>
  <w:style w:type="character" w:customStyle="1" w:styleId="Heading220">
    <w:name w:val="Heading 22"/>
    <w:link w:val="Heading22"/>
    <w:rPr>
      <w:rFonts w:asciiTheme="majorHAnsi" w:hAnsiTheme="majorHAnsi"/>
      <w:color w:val="2F5496" w:themeColor="accent1" w:themeShade="BF"/>
      <w:sz w:val="32"/>
    </w:rPr>
  </w:style>
  <w:style w:type="paragraph" w:customStyle="1" w:styleId="Heading91">
    <w:name w:val="Heading 91"/>
    <w:link w:val="Heading910"/>
    <w:rPr>
      <w:color w:val="272727" w:themeColor="text1" w:themeTint="D8"/>
    </w:rPr>
  </w:style>
  <w:style w:type="character" w:customStyle="1" w:styleId="Heading910">
    <w:name w:val="Heading 91"/>
    <w:link w:val="Heading91"/>
    <w:rPr>
      <w:color w:val="272727" w:themeColor="text1" w:themeTint="D8"/>
    </w:rPr>
  </w:style>
  <w:style w:type="paragraph" w:styleId="ae">
    <w:name w:val="Subtitle"/>
    <w:basedOn w:val="a"/>
    <w:next w:val="a"/>
    <w:link w:val="af"/>
    <w:uiPriority w:val="11"/>
    <w:qFormat/>
    <w:rPr>
      <w:color w:val="595959" w:themeColor="text1" w:themeTint="A6"/>
      <w:spacing w:val="15"/>
      <w:sz w:val="28"/>
    </w:rPr>
  </w:style>
  <w:style w:type="character" w:customStyle="1" w:styleId="af">
    <w:name w:val="Подзаголовок Знак"/>
    <w:basedOn w:val="1"/>
    <w:link w:val="ae"/>
    <w:rPr>
      <w:rFonts w:asciiTheme="minorHAnsi" w:hAnsiTheme="minorHAnsi"/>
      <w:color w:val="595959" w:themeColor="text1" w:themeTint="A6"/>
      <w:spacing w:val="15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Heading511">
    <w:name w:val="Heading 511"/>
    <w:link w:val="Heading5110"/>
    <w:rPr>
      <w:rFonts w:ascii="Calibri" w:hAnsi="Calibri"/>
      <w:color w:val="2F5496" w:themeColor="accent1" w:themeShade="BF"/>
    </w:rPr>
  </w:style>
  <w:style w:type="character" w:customStyle="1" w:styleId="Heading5110">
    <w:name w:val="Heading 511"/>
    <w:link w:val="Heading511"/>
    <w:rPr>
      <w:rFonts w:ascii="Calibri" w:hAnsi="Calibri"/>
      <w:color w:val="2F5496" w:themeColor="accent1" w:themeShade="BF"/>
      <w:spacing w:val="0"/>
      <w:sz w:val="22"/>
    </w:rPr>
  </w:style>
  <w:style w:type="paragraph" w:customStyle="1" w:styleId="Endnote11">
    <w:name w:val="Endnote11"/>
    <w:link w:val="Endnote1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10">
    <w:name w:val="Endnote11"/>
    <w:link w:val="Endnote11"/>
    <w:rPr>
      <w:rFonts w:ascii="XO Thames" w:hAnsi="XO Thames"/>
      <w:color w:val="000000"/>
      <w:spacing w:val="0"/>
      <w:sz w:val="22"/>
    </w:rPr>
  </w:style>
  <w:style w:type="paragraph" w:customStyle="1" w:styleId="Contents52">
    <w:name w:val="Contents 52"/>
    <w:link w:val="Contents520"/>
    <w:rPr>
      <w:rFonts w:ascii="XO Thames" w:hAnsi="XO Thames"/>
      <w:sz w:val="28"/>
    </w:rPr>
  </w:style>
  <w:style w:type="character" w:customStyle="1" w:styleId="Contents520">
    <w:name w:val="Contents 52"/>
    <w:link w:val="Contents52"/>
    <w:rPr>
      <w:rFonts w:ascii="XO Thames" w:hAnsi="XO Thames"/>
      <w:color w:val="000000"/>
      <w:spacing w:val="0"/>
      <w:sz w:val="28"/>
    </w:rPr>
  </w:style>
  <w:style w:type="paragraph" w:styleId="af0">
    <w:name w:val="Title"/>
    <w:basedOn w:val="a"/>
    <w:next w:val="a"/>
    <w:link w:val="af1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1">
    <w:name w:val="Заголовок Знак"/>
    <w:basedOn w:val="1"/>
    <w:link w:val="af0"/>
    <w:rPr>
      <w:rFonts w:asciiTheme="majorHAnsi" w:hAnsiTheme="majorHAnsi"/>
      <w:color w:val="000000"/>
      <w:spacing w:val="-10"/>
      <w:sz w:val="56"/>
    </w:rPr>
  </w:style>
  <w:style w:type="character" w:customStyle="1" w:styleId="40">
    <w:name w:val="Заголовок 4 Знак"/>
    <w:basedOn w:val="1"/>
    <w:link w:val="4"/>
    <w:rPr>
      <w:rFonts w:asciiTheme="minorHAnsi" w:hAnsiTheme="minorHAnsi"/>
      <w:i/>
      <w:color w:val="2F5496" w:themeColor="accent1" w:themeShade="BF"/>
      <w:spacing w:val="0"/>
      <w:sz w:val="22"/>
    </w:rPr>
  </w:style>
  <w:style w:type="paragraph" w:customStyle="1" w:styleId="Endnote2">
    <w:name w:val="Endnote2"/>
    <w:link w:val="Endnote20"/>
    <w:pPr>
      <w:ind w:firstLine="851"/>
      <w:jc w:val="both"/>
    </w:pPr>
    <w:rPr>
      <w:rFonts w:ascii="XO Thames" w:hAnsi="XO Thames"/>
    </w:rPr>
  </w:style>
  <w:style w:type="character" w:customStyle="1" w:styleId="Endnote20">
    <w:name w:val="Endnote2"/>
    <w:link w:val="Endnote2"/>
    <w:rPr>
      <w:rFonts w:ascii="XO Thames" w:hAnsi="XO Thames"/>
      <w:color w:val="000000"/>
      <w:spacing w:val="0"/>
      <w:sz w:val="22"/>
    </w:rPr>
  </w:style>
  <w:style w:type="paragraph" w:customStyle="1" w:styleId="Heading912">
    <w:name w:val="Heading 912"/>
    <w:link w:val="Heading9120"/>
    <w:rPr>
      <w:rFonts w:ascii="Calibri" w:hAnsi="Calibri"/>
      <w:color w:val="272727" w:themeColor="text1" w:themeTint="D8"/>
    </w:rPr>
  </w:style>
  <w:style w:type="character" w:customStyle="1" w:styleId="Heading9120">
    <w:name w:val="Heading 912"/>
    <w:link w:val="Heading912"/>
    <w:rPr>
      <w:rFonts w:ascii="Calibri" w:hAnsi="Calibri"/>
      <w:color w:val="272727" w:themeColor="text1" w:themeTint="D8"/>
      <w:spacing w:val="0"/>
      <w:sz w:val="22"/>
    </w:rPr>
  </w:style>
  <w:style w:type="paragraph" w:customStyle="1" w:styleId="Heading611">
    <w:name w:val="Heading 611"/>
    <w:link w:val="Heading6110"/>
    <w:rPr>
      <w:rFonts w:ascii="Calibri" w:hAnsi="Calibri"/>
      <w:i/>
      <w:color w:val="595959" w:themeColor="text1" w:themeTint="A6"/>
    </w:rPr>
  </w:style>
  <w:style w:type="character" w:customStyle="1" w:styleId="Heading6110">
    <w:name w:val="Heading 611"/>
    <w:link w:val="Heading611"/>
    <w:rPr>
      <w:rFonts w:ascii="Calibri" w:hAnsi="Calibri"/>
      <w:i/>
      <w:color w:val="595959" w:themeColor="text1" w:themeTint="A6"/>
      <w:spacing w:val="0"/>
      <w:sz w:val="22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pacing w:val="0"/>
      <w:sz w:val="32"/>
    </w:rPr>
  </w:style>
  <w:style w:type="character" w:customStyle="1" w:styleId="60">
    <w:name w:val="Заголовок 6 Знак"/>
    <w:basedOn w:val="1"/>
    <w:link w:val="6"/>
    <w:rPr>
      <w:rFonts w:asciiTheme="minorHAnsi" w:hAnsiTheme="minorHAnsi"/>
      <w:i/>
      <w:color w:val="595959" w:themeColor="text1" w:themeTint="A6"/>
      <w:spacing w:val="0"/>
      <w:sz w:val="22"/>
    </w:rPr>
  </w:style>
  <w:style w:type="paragraph" w:customStyle="1" w:styleId="Title2">
    <w:name w:val="Title2"/>
    <w:link w:val="Title20"/>
    <w:rPr>
      <w:rFonts w:asciiTheme="majorHAnsi" w:hAnsiTheme="majorHAnsi"/>
      <w:spacing w:val="-10"/>
      <w:sz w:val="56"/>
    </w:rPr>
  </w:style>
  <w:style w:type="character" w:customStyle="1" w:styleId="Title20">
    <w:name w:val="Title2"/>
    <w:link w:val="Title2"/>
    <w:rPr>
      <w:rFonts w:asciiTheme="majorHAnsi" w:hAnsiTheme="majorHAnsi"/>
      <w:spacing w:val="-10"/>
      <w:sz w:val="56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-71.ru/index.php/poditelyam/trud" TargetMode="External"/><Relationship Id="rId4" Type="http://schemas.openxmlformats.org/officeDocument/2006/relationships/hyperlink" Target="https://disk.yandex.ru/d/Ccnz36-td74H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skornyakova-sv</cp:lastModifiedBy>
  <cp:revision>3</cp:revision>
  <cp:lastPrinted>2025-01-20T10:01:00Z</cp:lastPrinted>
  <dcterms:created xsi:type="dcterms:W3CDTF">2025-01-20T10:00:00Z</dcterms:created>
  <dcterms:modified xsi:type="dcterms:W3CDTF">2025-01-20T10:02:00Z</dcterms:modified>
</cp:coreProperties>
</file>